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40" w:rsidRPr="00116540" w:rsidRDefault="00116540" w:rsidP="00116540">
      <w:pPr>
        <w:spacing w:line="259" w:lineRule="auto"/>
        <w:ind w:left="48"/>
      </w:pPr>
      <w:r w:rsidRPr="00116540">
        <w:rPr>
          <w:rFonts w:eastAsia="Calibri"/>
          <w:b/>
        </w:rPr>
        <w:t xml:space="preserve">Allegato C                                  </w:t>
      </w:r>
      <w:r>
        <w:rPr>
          <w:rFonts w:eastAsia="Calibri"/>
          <w:b/>
        </w:rPr>
        <w:t xml:space="preserve">                           </w:t>
      </w:r>
      <w:r w:rsidRPr="00116540">
        <w:rPr>
          <w:rFonts w:eastAsia="Calibri"/>
          <w:b/>
        </w:rPr>
        <w:t xml:space="preserve">Alla Coordinatrice delle attività educative e didattiche                                                                                                                 </w:t>
      </w:r>
    </w:p>
    <w:p w:rsidR="00116540" w:rsidRPr="00116540" w:rsidRDefault="00116540" w:rsidP="00116540">
      <w:pPr>
        <w:ind w:left="48"/>
      </w:pPr>
    </w:p>
    <w:p w:rsidR="00116540" w:rsidRPr="00116540" w:rsidRDefault="00116540" w:rsidP="00116540">
      <w:pPr>
        <w:ind w:left="48"/>
      </w:pPr>
    </w:p>
    <w:p w:rsidR="00116540" w:rsidRPr="00116540" w:rsidRDefault="00116540" w:rsidP="00116540">
      <w:pPr>
        <w:ind w:left="48"/>
      </w:pPr>
    </w:p>
    <w:p w:rsidR="00BA3A97" w:rsidRDefault="00116540" w:rsidP="00116540">
      <w:pPr>
        <w:spacing w:line="259" w:lineRule="auto"/>
        <w:ind w:left="48"/>
        <w:jc w:val="both"/>
        <w:rPr>
          <w:rFonts w:eastAsia="Calibri"/>
          <w:b/>
          <w:sz w:val="22"/>
          <w:szCs w:val="22"/>
        </w:rPr>
      </w:pPr>
      <w:r w:rsidRPr="00116540">
        <w:rPr>
          <w:rFonts w:eastAsia="Calibri"/>
          <w:b/>
        </w:rPr>
        <w:t>OGGETTO</w:t>
      </w:r>
      <w:r>
        <w:rPr>
          <w:rFonts w:eastAsia="Calibri"/>
          <w:b/>
        </w:rPr>
        <w:t>:</w:t>
      </w:r>
      <w:r w:rsidR="002B5FD3">
        <w:rPr>
          <w:rFonts w:eastAsia="Calibri"/>
          <w:b/>
        </w:rPr>
        <w:t xml:space="preserve"> </w:t>
      </w:r>
      <w:r>
        <w:rPr>
          <w:rFonts w:eastAsia="Calibri"/>
          <w:b/>
        </w:rPr>
        <w:t>P</w:t>
      </w:r>
      <w:r w:rsidRPr="00116540">
        <w:rPr>
          <w:rFonts w:eastAsia="Calibri"/>
          <w:b/>
        </w:rPr>
        <w:t>rosecuzione della somministrazione</w:t>
      </w:r>
      <w:r>
        <w:rPr>
          <w:rFonts w:eastAsia="Calibri"/>
          <w:b/>
        </w:rPr>
        <w:t xml:space="preserve"> del farmaco salvavita </w:t>
      </w:r>
      <w:r w:rsidRPr="00116540">
        <w:rPr>
          <w:rFonts w:eastAsia="Calibri"/>
          <w:b/>
          <w:sz w:val="22"/>
          <w:szCs w:val="22"/>
        </w:rPr>
        <w:t>(CONTIENE DATI SENSIBILI)</w:t>
      </w:r>
    </w:p>
    <w:p w:rsidR="00116540" w:rsidRPr="00116540" w:rsidRDefault="00116540" w:rsidP="00116540">
      <w:pPr>
        <w:spacing w:line="259" w:lineRule="auto"/>
        <w:ind w:left="48"/>
        <w:jc w:val="both"/>
        <w:rPr>
          <w:b/>
        </w:rPr>
      </w:pPr>
      <w:r w:rsidRPr="00116540">
        <w:rPr>
          <w:rFonts w:eastAsia="Calibri"/>
          <w:b/>
        </w:rPr>
        <w:t xml:space="preserve"> </w:t>
      </w:r>
    </w:p>
    <w:p w:rsidR="00116540" w:rsidRPr="00116540" w:rsidRDefault="00116540" w:rsidP="00116540">
      <w:pPr>
        <w:ind w:left="48"/>
        <w:jc w:val="both"/>
      </w:pPr>
    </w:p>
    <w:p w:rsidR="004F1603" w:rsidRDefault="00116540" w:rsidP="004F1603">
      <w:pPr>
        <w:spacing w:line="360" w:lineRule="auto"/>
        <w:ind w:left="45"/>
        <w:jc w:val="both"/>
        <w:rPr>
          <w:rFonts w:eastAsia="Calibri"/>
        </w:rPr>
      </w:pPr>
      <w:r w:rsidRPr="00116540">
        <w:rPr>
          <w:rFonts w:eastAsia="Calibri"/>
        </w:rPr>
        <w:t>I sottoscritti ______________________________</w:t>
      </w:r>
      <w:r w:rsidR="004F1603">
        <w:rPr>
          <w:rFonts w:eastAsia="Calibri"/>
          <w:u w:val="single"/>
        </w:rPr>
        <w:t xml:space="preserve"> </w:t>
      </w:r>
      <w:r w:rsidR="004F1603">
        <w:rPr>
          <w:rFonts w:eastAsia="Calibri"/>
        </w:rPr>
        <w:t>___   _________________________________________</w:t>
      </w:r>
    </w:p>
    <w:p w:rsidR="009D4F43" w:rsidRDefault="009D4F43" w:rsidP="004F1603">
      <w:pPr>
        <w:spacing w:line="360" w:lineRule="auto"/>
        <w:ind w:left="45"/>
        <w:jc w:val="both"/>
        <w:rPr>
          <w:rFonts w:eastAsia="Calibri"/>
        </w:rPr>
      </w:pPr>
    </w:p>
    <w:p w:rsidR="00116540" w:rsidRPr="00116540" w:rsidRDefault="00116540" w:rsidP="004F1603">
      <w:pPr>
        <w:spacing w:line="360" w:lineRule="auto"/>
        <w:ind w:left="45"/>
        <w:jc w:val="both"/>
      </w:pPr>
      <w:r w:rsidRPr="00116540">
        <w:rPr>
          <w:rFonts w:eastAsia="Calibri"/>
        </w:rPr>
        <w:t xml:space="preserve">Genitori  dell’alunno/a _________________________________________ nato/a _____________________ </w:t>
      </w:r>
    </w:p>
    <w:p w:rsidR="00116540" w:rsidRPr="00116540" w:rsidRDefault="00116540" w:rsidP="00116540">
      <w:pPr>
        <w:ind w:left="48"/>
        <w:jc w:val="both"/>
      </w:pPr>
    </w:p>
    <w:p w:rsidR="009D4F43" w:rsidRDefault="00116540" w:rsidP="00116540">
      <w:pPr>
        <w:spacing w:line="259" w:lineRule="auto"/>
        <w:ind w:left="48"/>
        <w:jc w:val="both"/>
        <w:rPr>
          <w:rFonts w:eastAsia="Calibri"/>
        </w:rPr>
      </w:pPr>
      <w:r w:rsidRPr="00116540">
        <w:rPr>
          <w:rFonts w:eastAsia="Calibri"/>
        </w:rPr>
        <w:t>iscritto/a alla classe _____________</w:t>
      </w:r>
      <w:r w:rsidR="004F1603">
        <w:rPr>
          <w:rFonts w:eastAsia="Calibri"/>
        </w:rPr>
        <w:t>______</w:t>
      </w:r>
      <w:r w:rsidRPr="00116540">
        <w:rPr>
          <w:rFonts w:eastAsia="Calibri"/>
        </w:rPr>
        <w:t>Sez __________ Plesso ___________________________</w:t>
      </w:r>
      <w:r w:rsidR="004F1603">
        <w:rPr>
          <w:rFonts w:eastAsia="Calibri"/>
        </w:rPr>
        <w:t>_____</w:t>
      </w:r>
      <w:r w:rsidRPr="00116540">
        <w:rPr>
          <w:rFonts w:eastAsia="Calibri"/>
        </w:rPr>
        <w:t>;</w:t>
      </w:r>
    </w:p>
    <w:p w:rsidR="00116540" w:rsidRPr="00116540" w:rsidRDefault="00116540" w:rsidP="00116540">
      <w:pPr>
        <w:spacing w:line="259" w:lineRule="auto"/>
        <w:ind w:left="48"/>
        <w:jc w:val="both"/>
      </w:pPr>
      <w:r w:rsidRPr="00116540">
        <w:rPr>
          <w:rFonts w:eastAsia="Calibri"/>
        </w:rPr>
        <w:t xml:space="preserve">  </w:t>
      </w:r>
    </w:p>
    <w:p w:rsidR="00116540" w:rsidRPr="00116540" w:rsidRDefault="00116540" w:rsidP="00116540">
      <w:pPr>
        <w:ind w:left="48"/>
        <w:jc w:val="both"/>
      </w:pPr>
    </w:p>
    <w:p w:rsidR="00116540" w:rsidRPr="00116540" w:rsidRDefault="00116540" w:rsidP="004F1603">
      <w:pPr>
        <w:spacing w:line="360" w:lineRule="auto"/>
        <w:ind w:left="45"/>
        <w:jc w:val="both"/>
      </w:pPr>
      <w:r w:rsidRPr="00116540">
        <w:rPr>
          <w:rFonts w:eastAsia="Calibri"/>
        </w:rPr>
        <w:t xml:space="preserve">avendo inoltrato nel decorso </w:t>
      </w:r>
      <w:r w:rsidR="004F1603" w:rsidRPr="00116540">
        <w:rPr>
          <w:rFonts w:eastAsia="Calibri"/>
        </w:rPr>
        <w:t xml:space="preserve">a.s. </w:t>
      </w:r>
      <w:r w:rsidRPr="00116540">
        <w:rPr>
          <w:rFonts w:eastAsia="Calibri"/>
        </w:rPr>
        <w:t xml:space="preserve">formale richiesta per la somministrazione del farmaco in orario scolastico; </w:t>
      </w:r>
    </w:p>
    <w:p w:rsidR="00116540" w:rsidRPr="00116540" w:rsidRDefault="00116540" w:rsidP="004F1603">
      <w:pPr>
        <w:spacing w:line="360" w:lineRule="auto"/>
        <w:ind w:left="45"/>
        <w:jc w:val="both"/>
      </w:pPr>
    </w:p>
    <w:p w:rsidR="009D4F43" w:rsidRDefault="00116540" w:rsidP="004F1603">
      <w:pPr>
        <w:spacing w:line="360" w:lineRule="auto"/>
        <w:ind w:left="45"/>
        <w:jc w:val="both"/>
        <w:rPr>
          <w:rFonts w:eastAsia="Calibri"/>
        </w:rPr>
      </w:pPr>
      <w:r w:rsidRPr="00116540">
        <w:rPr>
          <w:rFonts w:eastAsia="Calibri"/>
        </w:rPr>
        <w:t xml:space="preserve">considerato che nel corrente </w:t>
      </w:r>
      <w:r w:rsidR="004F1603" w:rsidRPr="00116540">
        <w:rPr>
          <w:rFonts w:eastAsia="Calibri"/>
        </w:rPr>
        <w:t>a.s</w:t>
      </w:r>
      <w:r w:rsidR="004F1603">
        <w:rPr>
          <w:rFonts w:eastAsia="Calibri"/>
        </w:rPr>
        <w:t xml:space="preserve">  il/</w:t>
      </w:r>
      <w:r w:rsidRPr="00116540">
        <w:rPr>
          <w:rFonts w:eastAsia="Calibri"/>
        </w:rPr>
        <w:t>la p</w:t>
      </w:r>
      <w:r w:rsidR="004F1603">
        <w:rPr>
          <w:rFonts w:eastAsia="Calibri"/>
        </w:rPr>
        <w:t xml:space="preserve">roprio/a figlio/a necessita,  in caso di bisogno, </w:t>
      </w:r>
      <w:r w:rsidRPr="00116540">
        <w:rPr>
          <w:rFonts w:eastAsia="Calibri"/>
        </w:rPr>
        <w:t xml:space="preserve">della  somministrazione </w:t>
      </w:r>
    </w:p>
    <w:p w:rsidR="009D4F43" w:rsidRDefault="009D4F43" w:rsidP="004F1603">
      <w:pPr>
        <w:spacing w:line="360" w:lineRule="auto"/>
        <w:ind w:left="45"/>
        <w:jc w:val="both"/>
        <w:rPr>
          <w:rFonts w:eastAsia="Calibri"/>
        </w:rPr>
      </w:pPr>
    </w:p>
    <w:p w:rsidR="00116540" w:rsidRDefault="00116540" w:rsidP="004F1603">
      <w:pPr>
        <w:spacing w:line="360" w:lineRule="auto"/>
        <w:ind w:left="45"/>
        <w:jc w:val="both"/>
        <w:rPr>
          <w:rFonts w:eastAsia="Calibri"/>
        </w:rPr>
      </w:pPr>
      <w:r w:rsidRPr="00116540">
        <w:rPr>
          <w:rFonts w:eastAsia="Calibri"/>
        </w:rPr>
        <w:t>del f</w:t>
      </w:r>
      <w:r w:rsidR="00001190">
        <w:rPr>
          <w:rFonts w:eastAsia="Calibri"/>
        </w:rPr>
        <w:t xml:space="preserve">armaco e/o la somministrazione </w:t>
      </w:r>
      <w:r w:rsidRPr="00116540">
        <w:rPr>
          <w:rFonts w:eastAsia="Calibri"/>
        </w:rPr>
        <w:t xml:space="preserve">- terapia non è mutata, i sottoscritti </w:t>
      </w:r>
    </w:p>
    <w:p w:rsidR="009D4F43" w:rsidRPr="00116540" w:rsidRDefault="009D4F43" w:rsidP="004F1603">
      <w:pPr>
        <w:spacing w:line="360" w:lineRule="auto"/>
        <w:ind w:left="45"/>
        <w:jc w:val="both"/>
      </w:pPr>
    </w:p>
    <w:p w:rsidR="00116540" w:rsidRDefault="00001190" w:rsidP="00001190">
      <w:pPr>
        <w:spacing w:line="360" w:lineRule="auto"/>
        <w:ind w:left="45"/>
        <w:jc w:val="center"/>
        <w:rPr>
          <w:rFonts w:eastAsia="Calibri"/>
          <w:b/>
        </w:rPr>
      </w:pPr>
      <w:r w:rsidRPr="00001190">
        <w:rPr>
          <w:rFonts w:eastAsia="Calibri"/>
          <w:b/>
        </w:rPr>
        <w:t>chiedono</w:t>
      </w:r>
    </w:p>
    <w:p w:rsidR="009D4F43" w:rsidRPr="00001190" w:rsidRDefault="009D4F43" w:rsidP="00001190">
      <w:pPr>
        <w:spacing w:line="360" w:lineRule="auto"/>
        <w:ind w:left="45"/>
        <w:jc w:val="center"/>
        <w:rPr>
          <w:b/>
        </w:rPr>
      </w:pPr>
    </w:p>
    <w:p w:rsidR="00116540" w:rsidRPr="00116540" w:rsidRDefault="00001190" w:rsidP="004F1603">
      <w:pPr>
        <w:spacing w:line="360" w:lineRule="auto"/>
        <w:ind w:left="45"/>
        <w:jc w:val="both"/>
      </w:pPr>
      <w:r>
        <w:rPr>
          <w:rFonts w:eastAsia="Calibri"/>
        </w:rPr>
        <w:t>la prosecuzione del</w:t>
      </w:r>
      <w:r w:rsidR="00116540" w:rsidRPr="00116540">
        <w:rPr>
          <w:rFonts w:eastAsia="Calibri"/>
        </w:rPr>
        <w:t xml:space="preserve">la somministrazione del farmaco anche per l’ Anno Scolastico___________ </w:t>
      </w:r>
    </w:p>
    <w:p w:rsidR="00116540" w:rsidRPr="00116540" w:rsidRDefault="00116540" w:rsidP="004F1603">
      <w:pPr>
        <w:spacing w:line="360" w:lineRule="auto"/>
        <w:ind w:left="45"/>
        <w:jc w:val="both"/>
      </w:pPr>
    </w:p>
    <w:p w:rsidR="00116540" w:rsidRPr="00001190" w:rsidRDefault="00116540" w:rsidP="004F1603">
      <w:pPr>
        <w:spacing w:line="360" w:lineRule="auto"/>
        <w:ind w:left="45"/>
        <w:jc w:val="both"/>
        <w:rPr>
          <w:u w:val="single"/>
        </w:rPr>
      </w:pPr>
      <w:r w:rsidRPr="00116540">
        <w:rPr>
          <w:rFonts w:eastAsia="Calibri"/>
          <w:color w:val="000000"/>
        </w:rPr>
        <w:t xml:space="preserve">I sottoscritti esprimono il consenso affinché il personale della </w:t>
      </w:r>
      <w:r w:rsidR="00001190">
        <w:rPr>
          <w:rFonts w:eastAsia="Calibri"/>
          <w:color w:val="000000"/>
        </w:rPr>
        <w:t>scuola, individuato dalla Coordinatrice delle attività educative e didattiche e</w:t>
      </w:r>
      <w:r w:rsidRPr="00116540">
        <w:rPr>
          <w:rFonts w:eastAsia="Calibri"/>
          <w:color w:val="000000"/>
        </w:rPr>
        <w:t xml:space="preserve"> resosi disponibile, somministri i farmaci previsti dal Piano terapeutico e </w:t>
      </w:r>
      <w:r w:rsidRPr="00001190">
        <w:rPr>
          <w:rFonts w:eastAsia="Calibri"/>
          <w:color w:val="000000"/>
          <w:u w:val="single"/>
        </w:rPr>
        <w:t xml:space="preserve">sollevano il medesimo personale da qualsivoglia responsabilità derivante dalla somministrazione stessa del farmaco, purché effettuata in ottemperanza al Piano terapeutico. </w:t>
      </w:r>
    </w:p>
    <w:p w:rsidR="00116540" w:rsidRPr="00116540" w:rsidRDefault="00116540" w:rsidP="004F1603">
      <w:pPr>
        <w:spacing w:line="360" w:lineRule="auto"/>
        <w:ind w:left="45"/>
        <w:jc w:val="both"/>
      </w:pPr>
      <w:r w:rsidRPr="00116540">
        <w:rPr>
          <w:rFonts w:eastAsia="Calibri"/>
          <w:color w:val="000000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116540" w:rsidRPr="00116540" w:rsidRDefault="00116540" w:rsidP="004F1603">
      <w:pPr>
        <w:spacing w:line="360" w:lineRule="auto"/>
        <w:ind w:left="45"/>
        <w:jc w:val="both"/>
      </w:pPr>
      <w:r w:rsidRPr="00116540">
        <w:rPr>
          <w:rFonts w:eastAsia="Calibri"/>
          <w:color w:val="000000"/>
        </w:rPr>
        <w:lastRenderedPageBreak/>
        <w:t xml:space="preserve">I sottoscritti, provvederanno a rinnovare la documentazione al variare della posologia e ad ogni passaggio scolastico/trasferimento, nonché </w:t>
      </w:r>
      <w:r w:rsidR="00001190">
        <w:rPr>
          <w:rFonts w:eastAsia="Calibri"/>
          <w:color w:val="000000"/>
        </w:rPr>
        <w:t xml:space="preserve">a </w:t>
      </w:r>
      <w:r w:rsidRPr="00116540">
        <w:rPr>
          <w:rFonts w:eastAsia="Calibri"/>
          <w:color w:val="000000"/>
        </w:rPr>
        <w:t xml:space="preserve">comunicare tempestivamente e </w:t>
      </w:r>
      <w:r w:rsidR="00001190">
        <w:rPr>
          <w:rFonts w:eastAsia="Calibri"/>
          <w:color w:val="000000"/>
        </w:rPr>
        <w:t xml:space="preserve">a </w:t>
      </w:r>
      <w:r w:rsidRPr="00116540">
        <w:rPr>
          <w:rFonts w:eastAsia="Calibri"/>
          <w:color w:val="000000"/>
        </w:rPr>
        <w:t>documentare adeguatamente al</w:t>
      </w:r>
      <w:r w:rsidR="00001190">
        <w:rPr>
          <w:rFonts w:eastAsia="Calibri"/>
          <w:color w:val="000000"/>
        </w:rPr>
        <w:t>la Coordinatrice delle attività educative e didattiche</w:t>
      </w:r>
      <w:r w:rsidRPr="00116540">
        <w:rPr>
          <w:rFonts w:eastAsia="Calibri"/>
          <w:color w:val="000000"/>
        </w:rPr>
        <w:t xml:space="preserve">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116540" w:rsidRPr="00116540" w:rsidRDefault="00116540" w:rsidP="004F1603">
      <w:pPr>
        <w:spacing w:line="360" w:lineRule="auto"/>
        <w:ind w:left="45"/>
        <w:jc w:val="both"/>
      </w:pPr>
      <w:r w:rsidRPr="00116540">
        <w:rPr>
          <w:rFonts w:eastAsia="Calibri"/>
          <w:color w:val="000000"/>
        </w:rPr>
        <w:t xml:space="preserve">I sottoscritti sono consapevoli che tale richiesta non è valida per la somministrazione dei farmaci in caso di partecipazione del/la figlio/a ai viaggi di istruzione e/o visite guidate, per le quali si necessita apposita dichiarazione firmata da entrambi i genitori. </w:t>
      </w:r>
    </w:p>
    <w:p w:rsidR="00116540" w:rsidRPr="00116540" w:rsidRDefault="00116540" w:rsidP="004F1603">
      <w:pPr>
        <w:spacing w:line="360" w:lineRule="auto"/>
        <w:ind w:left="45"/>
        <w:jc w:val="both"/>
      </w:pPr>
      <w:r w:rsidRPr="00116540">
        <w:rPr>
          <w:rFonts w:eastAsia="Calibri"/>
          <w:color w:val="000000"/>
        </w:rPr>
        <w:t>I sottoscritti autorizzano il personale della scuola, ad intervenire a sostegno delle funzioni vitali ed alla eventuale somministrazione del farmaco salvavita, in attesa dell'intervento degli operatori del 112</w:t>
      </w:r>
      <w:r w:rsidR="00EE3F36">
        <w:rPr>
          <w:rFonts w:eastAsia="Calibri"/>
          <w:color w:val="000000"/>
        </w:rPr>
        <w:t>.</w:t>
      </w:r>
    </w:p>
    <w:p w:rsidR="00116540" w:rsidRPr="00116540" w:rsidRDefault="00116540" w:rsidP="004F1603">
      <w:pPr>
        <w:spacing w:line="360" w:lineRule="auto"/>
        <w:ind w:left="45"/>
        <w:jc w:val="both"/>
      </w:pPr>
    </w:p>
    <w:p w:rsidR="00116540" w:rsidRDefault="00116540" w:rsidP="00116540">
      <w:pPr>
        <w:ind w:left="48"/>
        <w:jc w:val="both"/>
        <w:rPr>
          <w:color w:val="000000"/>
        </w:rPr>
      </w:pPr>
      <w:r w:rsidRPr="00116540">
        <w:rPr>
          <w:color w:val="000000"/>
        </w:rPr>
        <w:t xml:space="preserve">Privacy policy </w:t>
      </w:r>
    </w:p>
    <w:p w:rsidR="00001190" w:rsidRPr="00116540" w:rsidRDefault="00001190" w:rsidP="00116540">
      <w:pPr>
        <w:ind w:left="48"/>
        <w:jc w:val="both"/>
      </w:pPr>
    </w:p>
    <w:p w:rsidR="00116540" w:rsidRPr="00116540" w:rsidRDefault="00116540" w:rsidP="00116540">
      <w:pPr>
        <w:spacing w:line="259" w:lineRule="auto"/>
        <w:ind w:left="48"/>
        <w:jc w:val="both"/>
        <w:rPr>
          <w:color w:val="000000"/>
        </w:rPr>
      </w:pPr>
      <w:r w:rsidRPr="00116540">
        <w:rPr>
          <w:rFonts w:eastAsia="Calibri"/>
        </w:rPr>
        <w:t>Con la presente clausola l’Istitu</w:t>
      </w:r>
      <w:r w:rsidR="00001190">
        <w:rPr>
          <w:rFonts w:eastAsia="Calibri"/>
        </w:rPr>
        <w:t xml:space="preserve">to “Santa Lucia Filippini” di Nettuno (RM) </w:t>
      </w:r>
      <w:r w:rsidRPr="00116540">
        <w:rPr>
          <w:rFonts w:eastAsia="Calibri"/>
        </w:rPr>
        <w:t>dichiara che il trattamento dei dati personali da Lei forniti sarà effettuato in conformità all’art.11 comma 1 lettere da a) ad e) del D.Lgs. 196/03. Inoltre, ai sensi dell’art. 13 del DLgs 196/03 comma 1 lettere da a) ad f), l’Istitut</w:t>
      </w:r>
      <w:r w:rsidR="00001190">
        <w:rPr>
          <w:rFonts w:eastAsia="Calibri"/>
        </w:rPr>
        <w:t xml:space="preserve">o “Santa Lucia Filippini” </w:t>
      </w:r>
      <w:r w:rsidRPr="00116540">
        <w:rPr>
          <w:rFonts w:eastAsia="Calibri"/>
        </w:rPr>
        <w:t>dichiara che il trattamento potrà effettuarsi con o senza l’ausilio di mezzi elettronici o comunque automatizzati, nel rispetto delle regole di riservatezza e di sicurezza previste</w:t>
      </w:r>
      <w:r w:rsidRPr="00116540">
        <w:rPr>
          <w:rFonts w:eastAsia="Calibri"/>
          <w:color w:val="000000"/>
        </w:rPr>
        <w:t xml:space="preserve"> dalla legge e/o da regolamenti interni, compatibili con le finalità per c</w:t>
      </w:r>
      <w:r w:rsidR="00001190">
        <w:rPr>
          <w:rFonts w:eastAsia="Calibri"/>
          <w:color w:val="000000"/>
        </w:rPr>
        <w:t>ui i dati sono stati raccolti; c</w:t>
      </w:r>
      <w:r w:rsidRPr="00116540">
        <w:rPr>
          <w:rFonts w:eastAsia="Calibri"/>
          <w:color w:val="000000"/>
        </w:rPr>
        <w:t>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</w:t>
      </w:r>
      <w:r w:rsidR="00001190">
        <w:rPr>
          <w:rFonts w:eastAsia="Calibri"/>
          <w:color w:val="000000"/>
        </w:rPr>
        <w:t xml:space="preserve"> dati è la Coordinatrice delle attività educative e didattiche pro-tempore, Aurora Fabiana Zivacudis</w:t>
      </w:r>
      <w:r w:rsidRPr="00116540">
        <w:rPr>
          <w:rFonts w:eastAsia="Calibri"/>
          <w:color w:val="000000"/>
        </w:rPr>
        <w:t xml:space="preserve"> dell’Istituto</w:t>
      </w:r>
      <w:r w:rsidR="00001190">
        <w:rPr>
          <w:rFonts w:eastAsia="Calibri"/>
          <w:color w:val="000000"/>
        </w:rPr>
        <w:t xml:space="preserve"> </w:t>
      </w:r>
      <w:r w:rsidRPr="00116540">
        <w:rPr>
          <w:rFonts w:eastAsia="Calibri"/>
          <w:color w:val="000000"/>
        </w:rPr>
        <w:t xml:space="preserve"> </w:t>
      </w:r>
      <w:r w:rsidR="00001190">
        <w:rPr>
          <w:rFonts w:eastAsia="Calibri"/>
        </w:rPr>
        <w:t>“Santa Lucia Filippini” di Nettuno (RM).</w:t>
      </w:r>
    </w:p>
    <w:p w:rsidR="00116540" w:rsidRDefault="00116540" w:rsidP="00116540">
      <w:pPr>
        <w:spacing w:line="259" w:lineRule="auto"/>
        <w:ind w:left="48"/>
        <w:jc w:val="both"/>
        <w:rPr>
          <w:rFonts w:eastAsia="Calibri"/>
          <w:color w:val="000000"/>
        </w:rPr>
      </w:pPr>
      <w:r w:rsidRPr="00116540">
        <w:rPr>
          <w:rFonts w:eastAsia="Calibri"/>
          <w:color w:val="000000"/>
        </w:rPr>
        <w:t xml:space="preserve">I sottoscritti, acconsentono al trattamento dei dati personali ai sensi del D.lgs 196/3 (i dati sensibili sono i dati idonei a rilevare lo stato di salute delle persone). </w:t>
      </w:r>
    </w:p>
    <w:p w:rsidR="00001190" w:rsidRPr="00116540" w:rsidRDefault="00001190" w:rsidP="00251651">
      <w:pPr>
        <w:spacing w:line="240" w:lineRule="atLeast"/>
        <w:ind w:left="45"/>
        <w:jc w:val="both"/>
        <w:rPr>
          <w:color w:val="000000"/>
        </w:rPr>
      </w:pPr>
    </w:p>
    <w:p w:rsidR="00116540" w:rsidRPr="00116540" w:rsidRDefault="00116540" w:rsidP="00251651">
      <w:pPr>
        <w:spacing w:line="240" w:lineRule="atLeast"/>
        <w:ind w:left="45"/>
        <w:jc w:val="both"/>
        <w:rPr>
          <w:color w:val="000000"/>
        </w:rPr>
      </w:pPr>
    </w:p>
    <w:p w:rsidR="00116540" w:rsidRPr="00116540" w:rsidRDefault="00001190" w:rsidP="00116540">
      <w:pPr>
        <w:spacing w:line="259" w:lineRule="auto"/>
        <w:ind w:left="48"/>
        <w:rPr>
          <w:color w:val="000000"/>
        </w:rPr>
      </w:pPr>
      <w:r>
        <w:rPr>
          <w:rFonts w:eastAsia="Calibri"/>
          <w:color w:val="000000"/>
        </w:rPr>
        <w:t xml:space="preserve">Nettuno </w:t>
      </w:r>
      <w:r w:rsidR="00116540" w:rsidRPr="00116540">
        <w:rPr>
          <w:rFonts w:eastAsia="Calibri"/>
          <w:color w:val="000000"/>
        </w:rPr>
        <w:t xml:space="preserve"> __________________ </w:t>
      </w:r>
    </w:p>
    <w:p w:rsidR="00116540" w:rsidRPr="00116540" w:rsidRDefault="00116540" w:rsidP="00251651"/>
    <w:p w:rsidR="00116540" w:rsidRDefault="00116540" w:rsidP="00116540">
      <w:pPr>
        <w:spacing w:line="259" w:lineRule="auto"/>
        <w:ind w:left="48"/>
        <w:rPr>
          <w:rFonts w:eastAsia="Calibri"/>
        </w:rPr>
      </w:pP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="00001190">
        <w:rPr>
          <w:rFonts w:eastAsia="Calibri"/>
        </w:rPr>
        <w:tab/>
      </w:r>
      <w:r w:rsidR="00001190">
        <w:rPr>
          <w:rFonts w:eastAsia="Calibri"/>
        </w:rPr>
        <w:tab/>
      </w:r>
      <w:r w:rsidRPr="00116540">
        <w:rPr>
          <w:rFonts w:eastAsia="Calibri"/>
        </w:rPr>
        <w:t xml:space="preserve">I Genitori </w:t>
      </w:r>
    </w:p>
    <w:p w:rsidR="009D4F43" w:rsidRDefault="009D4F43" w:rsidP="00116540">
      <w:pPr>
        <w:spacing w:line="259" w:lineRule="auto"/>
        <w:ind w:left="48"/>
        <w:rPr>
          <w:rFonts w:eastAsia="Calibri"/>
        </w:rPr>
      </w:pPr>
    </w:p>
    <w:p w:rsidR="00001190" w:rsidRPr="00116540" w:rsidRDefault="00001190" w:rsidP="00116540">
      <w:pPr>
        <w:spacing w:line="259" w:lineRule="auto"/>
        <w:ind w:left="48"/>
      </w:pPr>
    </w:p>
    <w:p w:rsidR="00116540" w:rsidRPr="00116540" w:rsidRDefault="00001190" w:rsidP="00116540">
      <w:pPr>
        <w:spacing w:line="259" w:lineRule="auto"/>
        <w:ind w:left="48"/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</w:t>
      </w:r>
      <w:r w:rsidR="00116540" w:rsidRPr="00116540">
        <w:rPr>
          <w:rFonts w:eastAsia="Calibri"/>
        </w:rPr>
        <w:t>__________________</w:t>
      </w:r>
      <w:r>
        <w:rPr>
          <w:rFonts w:eastAsia="Calibri"/>
        </w:rPr>
        <w:t>_____________</w:t>
      </w:r>
      <w:r w:rsidR="00116540" w:rsidRPr="00116540">
        <w:rPr>
          <w:rFonts w:eastAsia="Calibri"/>
        </w:rPr>
        <w:t xml:space="preserve"> </w:t>
      </w:r>
    </w:p>
    <w:p w:rsidR="00116540" w:rsidRDefault="00116540" w:rsidP="00116540">
      <w:pPr>
        <w:ind w:left="48"/>
        <w:rPr>
          <w:rFonts w:eastAsia="Calibri"/>
        </w:rPr>
      </w:pP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  <w:r w:rsidRPr="00116540">
        <w:rPr>
          <w:rFonts w:eastAsia="Calibri"/>
        </w:rPr>
        <w:tab/>
      </w:r>
    </w:p>
    <w:p w:rsidR="00001190" w:rsidRPr="00116540" w:rsidRDefault="00001190" w:rsidP="00116540">
      <w:pPr>
        <w:ind w:left="48"/>
      </w:pPr>
    </w:p>
    <w:p w:rsidR="002E57F3" w:rsidRPr="00116540" w:rsidRDefault="00001190" w:rsidP="00362075">
      <w:pPr>
        <w:spacing w:line="259" w:lineRule="auto"/>
        <w:ind w:left="48"/>
      </w:pPr>
      <w:r>
        <w:rPr>
          <w:rFonts w:eastAsia="Calibri"/>
        </w:rPr>
        <w:t xml:space="preserve">                                                                                                 </w:t>
      </w:r>
      <w:r w:rsidR="00116540" w:rsidRPr="00116540">
        <w:rPr>
          <w:rFonts w:eastAsia="Calibri"/>
        </w:rPr>
        <w:t>___________________</w:t>
      </w:r>
      <w:r>
        <w:rPr>
          <w:rFonts w:eastAsia="Calibri"/>
        </w:rPr>
        <w:t>____________</w:t>
      </w:r>
      <w:r w:rsidR="00116540" w:rsidRPr="00116540">
        <w:rPr>
          <w:rFonts w:eastAsia="Calibri"/>
        </w:rPr>
        <w:t xml:space="preserve"> </w:t>
      </w:r>
    </w:p>
    <w:sectPr w:rsidR="002E57F3" w:rsidRPr="00116540" w:rsidSect="00116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6" w:bottom="851" w:left="709" w:header="709" w:footer="456" w:gutter="0"/>
      <w:cols w:space="708" w:equalWidth="0">
        <w:col w:w="1063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AF" w:rsidRDefault="00697DAF" w:rsidP="00FA08A1">
      <w:r>
        <w:separator/>
      </w:r>
    </w:p>
  </w:endnote>
  <w:endnote w:type="continuationSeparator" w:id="1">
    <w:p w:rsidR="00697DAF" w:rsidRDefault="00697DAF" w:rsidP="00FA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F7" w:rsidRDefault="00D846FB">
    <w:pPr>
      <w:tabs>
        <w:tab w:val="left" w:pos="6660"/>
      </w:tabs>
      <w:jc w:val="center"/>
      <w:rPr>
        <w:b/>
        <w:bCs/>
        <w:sz w:val="16"/>
        <w:lang w:val="fr-FR"/>
      </w:rPr>
    </w:pPr>
    <w:r>
      <w:rPr>
        <w:b/>
        <w:bCs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2540635</wp:posOffset>
          </wp:positionH>
          <wp:positionV relativeFrom="paragraph">
            <wp:posOffset>-78740</wp:posOffset>
          </wp:positionV>
          <wp:extent cx="1390650" cy="619125"/>
          <wp:effectExtent l="19050" t="0" r="0" b="0"/>
          <wp:wrapNone/>
          <wp:docPr id="3" name="Immagine 2" descr="AGIQUALITAS-ACCREDIA-LOGO2_ iso 9001_2015 – Istituto Caterina Troiani  Reggio 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IQUALITAS-ACCREDIA-LOGO2_ iso 9001_2015 – Istituto Caterina Troiani  Reggio Calab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3818" t="17767" r="13818" b="16286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0A72F7" w:rsidRDefault="00903F63">
    <w:pPr>
      <w:tabs>
        <w:tab w:val="left" w:pos="6660"/>
      </w:tabs>
      <w:jc w:val="center"/>
      <w:rPr>
        <w:sz w:val="18"/>
      </w:rPr>
    </w:pPr>
    <w:r>
      <w:rPr>
        <w:b/>
        <w:bCs/>
        <w:sz w:val="18"/>
      </w:rPr>
      <w:t>Istituto “ Santa Lucia Filippini “ Via Giacomo Matteotti, 87 – 00048 Nettuno ( Roma )</w:t>
    </w:r>
  </w:p>
  <w:p w:rsidR="000A72F7" w:rsidRPr="007B02E3" w:rsidRDefault="00903F63">
    <w:pPr>
      <w:tabs>
        <w:tab w:val="left" w:pos="6660"/>
      </w:tabs>
      <w:jc w:val="center"/>
      <w:rPr>
        <w:b/>
        <w:bCs/>
        <w:sz w:val="18"/>
        <w:lang w:val="en-US"/>
      </w:rPr>
    </w:pPr>
    <w:r w:rsidRPr="007B02E3">
      <w:rPr>
        <w:sz w:val="18"/>
        <w:lang w:val="en-US"/>
      </w:rPr>
      <w:t xml:space="preserve">Tel. 06.9880902 – Fax: 06.98849280 – </w:t>
    </w:r>
    <w:r w:rsidRPr="007B02E3">
      <w:rPr>
        <w:sz w:val="18"/>
        <w:u w:val="single"/>
        <w:lang w:val="en-US"/>
      </w:rPr>
      <w:t>P.I. 01079071005</w:t>
    </w:r>
    <w:r w:rsidRPr="007B02E3">
      <w:rPr>
        <w:sz w:val="18"/>
        <w:lang w:val="en-US"/>
      </w:rPr>
      <w:t xml:space="preserve">  -</w:t>
    </w:r>
    <w:hyperlink r:id="rId2" w:history="1">
      <w:r w:rsidR="0050263D" w:rsidRPr="007B02E3">
        <w:rPr>
          <w:rStyle w:val="Collegamentoipertestuale"/>
          <w:sz w:val="18"/>
          <w:lang w:val="en-US"/>
        </w:rPr>
        <w:t>www.santaluciafilippininettuno.it</w:t>
      </w:r>
    </w:hyperlink>
  </w:p>
  <w:p w:rsidR="000A72F7" w:rsidRDefault="00903F63">
    <w:pPr>
      <w:pStyle w:val="Pidipagina"/>
      <w:jc w:val="center"/>
    </w:pPr>
    <w:r>
      <w:rPr>
        <w:sz w:val="18"/>
      </w:rPr>
      <w:t xml:space="preserve">- E-mail. </w:t>
    </w:r>
    <w:hyperlink r:id="rId3" w:history="1">
      <w:r>
        <w:rPr>
          <w:rStyle w:val="Collegamentoipertestuale"/>
          <w:sz w:val="18"/>
        </w:rPr>
        <w:t>presidenza@santaluciafilippini.it</w:t>
      </w:r>
    </w:hyperlink>
    <w:r>
      <w:rPr>
        <w:sz w:val="18"/>
      </w:rPr>
      <w:t xml:space="preserve"> - </w:t>
    </w:r>
    <w:hyperlink r:id="rId4" w:history="1">
      <w:r>
        <w:rPr>
          <w:rStyle w:val="Collegamentoipertestuale"/>
          <w:sz w:val="18"/>
        </w:rPr>
        <w:t>segreteria@santaluciafilippini.it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AF" w:rsidRDefault="00697DAF" w:rsidP="00FA08A1">
      <w:r>
        <w:separator/>
      </w:r>
    </w:p>
  </w:footnote>
  <w:footnote w:type="continuationSeparator" w:id="1">
    <w:p w:rsidR="00697DAF" w:rsidRDefault="00697DAF" w:rsidP="00FA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99" w:type="dxa"/>
      <w:tblLayout w:type="fixed"/>
      <w:tblCellMar>
        <w:left w:w="70" w:type="dxa"/>
        <w:right w:w="70" w:type="dxa"/>
      </w:tblCellMar>
      <w:tblLook w:val="0000"/>
    </w:tblPr>
    <w:tblGrid>
      <w:gridCol w:w="4004"/>
      <w:gridCol w:w="1705"/>
      <w:gridCol w:w="3989"/>
    </w:tblGrid>
    <w:tr w:rsidR="000A72F7" w:rsidTr="002E57F3">
      <w:trPr>
        <w:trHeight w:val="1702"/>
      </w:trPr>
      <w:tc>
        <w:tcPr>
          <w:tcW w:w="4004" w:type="dxa"/>
        </w:tcPr>
        <w:p w:rsidR="000A72F7" w:rsidRDefault="00903F63">
          <w:pPr>
            <w:pStyle w:val="Intestazione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istituto paritario</w:t>
          </w:r>
        </w:p>
        <w:p w:rsidR="000A72F7" w:rsidRDefault="00903F63">
          <w:pPr>
            <w:pStyle w:val="Intestazione"/>
            <w:jc w:val="center"/>
            <w:rPr>
              <w:rFonts w:ascii="Garamond" w:hAnsi="Garamond"/>
              <w:b/>
            </w:rPr>
          </w:pPr>
          <w:r>
            <w:rPr>
              <w:b/>
              <w:smallCaps/>
              <w:sz w:val="28"/>
            </w:rPr>
            <w:t>comprensivo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Arial Unicode MS" w:hAnsi="Arial Unicode MS"/>
              <w:b/>
              <w:i/>
              <w:smallCaps/>
              <w:sz w:val="28"/>
            </w:rPr>
            <w:t>”</w:t>
          </w:r>
          <w:r>
            <w:rPr>
              <w:rFonts w:ascii="Arial Unicode MS" w:hAnsi="Arial Unicode MS"/>
              <w:i/>
              <w:smallCaps/>
              <w:sz w:val="28"/>
            </w:rPr>
            <w:t>Santa Lucia Filippini”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Garamond" w:hAnsi="Garamond"/>
              <w:b/>
              <w:u w:val="single"/>
            </w:rPr>
            <w:t>Nettuno</w:t>
          </w:r>
          <w:r>
            <w:rPr>
              <w:rFonts w:ascii="Garamond" w:hAnsi="Garamond"/>
              <w:b/>
              <w:sz w:val="22"/>
            </w:rPr>
            <w:t xml:space="preserve"> (RM)</w:t>
          </w:r>
        </w:p>
        <w:p w:rsidR="000A72F7" w:rsidRDefault="00697DAF">
          <w:pPr>
            <w:pStyle w:val="Intestazione"/>
            <w:jc w:val="center"/>
            <w:rPr>
              <w:rFonts w:ascii="Garamond" w:hAnsi="Garamond"/>
              <w:b/>
              <w:smallCaps/>
            </w:rPr>
          </w:pPr>
        </w:p>
      </w:tc>
      <w:tc>
        <w:tcPr>
          <w:tcW w:w="1705" w:type="dxa"/>
        </w:tcPr>
        <w:p w:rsidR="000A72F7" w:rsidRDefault="00BD0DA7">
          <w:pPr>
            <w:pStyle w:val="Intestazione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876300" cy="91440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</w:tcPr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Primaria</w:t>
          </w:r>
        </w:p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 grado</w:t>
          </w:r>
        </w:p>
        <w:p w:rsidR="000035E5" w:rsidRPr="000035E5" w:rsidRDefault="000035E5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Scuola Secondaria di II grado:</w:t>
          </w:r>
        </w:p>
        <w:p w:rsid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Liceo delle Scienze Umane</w:t>
          </w:r>
        </w:p>
        <w:p w:rsidR="000035E5" w:rsidRP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Interculturale Quadriennale</w:t>
          </w:r>
        </w:p>
        <w:p w:rsidR="000A72F7" w:rsidRDefault="00697DAF">
          <w:pPr>
            <w:pStyle w:val="Intestazione"/>
            <w:rPr>
              <w:sz w:val="18"/>
            </w:rPr>
          </w:pPr>
        </w:p>
      </w:tc>
    </w:tr>
  </w:tbl>
  <w:p w:rsidR="000A72F7" w:rsidRDefault="00697DAF" w:rsidP="00622AE7">
    <w:pPr>
      <w:pStyle w:val="Intestazione"/>
      <w:tabs>
        <w:tab w:val="clear" w:pos="4819"/>
        <w:tab w:val="clear" w:pos="9638"/>
        <w:tab w:val="left" w:pos="112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409"/>
    <w:multiLevelType w:val="singleLevel"/>
    <w:tmpl w:val="FF3C3FD8"/>
    <w:lvl w:ilvl="0">
      <w:start w:val="6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abstractNum w:abstractNumId="1">
    <w:nsid w:val="066B5A2C"/>
    <w:multiLevelType w:val="hybridMultilevel"/>
    <w:tmpl w:val="46849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03E7A"/>
    <w:multiLevelType w:val="hybridMultilevel"/>
    <w:tmpl w:val="340C3A56"/>
    <w:styleLink w:val="Trattino"/>
    <w:lvl w:ilvl="0" w:tplc="87BC9D3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F63E424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F4455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C8482A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361EA8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B3926A1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AB8223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5CA816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E1F8A7E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3">
    <w:nsid w:val="306123E5"/>
    <w:multiLevelType w:val="hybridMultilevel"/>
    <w:tmpl w:val="340C3A56"/>
    <w:numStyleLink w:val="Trattino"/>
  </w:abstractNum>
  <w:abstractNum w:abstractNumId="4">
    <w:nsid w:val="3D33066E"/>
    <w:multiLevelType w:val="hybridMultilevel"/>
    <w:tmpl w:val="B8E6E7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5380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95F77CB"/>
    <w:multiLevelType w:val="hybridMultilevel"/>
    <w:tmpl w:val="F6A4B67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DE46E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9FD79D2"/>
    <w:multiLevelType w:val="hybridMultilevel"/>
    <w:tmpl w:val="A2E4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24AD6"/>
    <w:multiLevelType w:val="hybridMultilevel"/>
    <w:tmpl w:val="8EF26F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D2B6999"/>
    <w:multiLevelType w:val="hybridMultilevel"/>
    <w:tmpl w:val="E77C2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1A09"/>
    <w:multiLevelType w:val="hybridMultilevel"/>
    <w:tmpl w:val="84C0381C"/>
    <w:lvl w:ilvl="0" w:tplc="3974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A08A1"/>
    <w:rsid w:val="00001190"/>
    <w:rsid w:val="000035E5"/>
    <w:rsid w:val="00051FE9"/>
    <w:rsid w:val="00075C99"/>
    <w:rsid w:val="000A6508"/>
    <w:rsid w:val="000B0F3C"/>
    <w:rsid w:val="000B20C0"/>
    <w:rsid w:val="000E6A43"/>
    <w:rsid w:val="001029AE"/>
    <w:rsid w:val="00104D25"/>
    <w:rsid w:val="00116540"/>
    <w:rsid w:val="00163D73"/>
    <w:rsid w:val="001676BF"/>
    <w:rsid w:val="00194B62"/>
    <w:rsid w:val="001C30B7"/>
    <w:rsid w:val="002005F2"/>
    <w:rsid w:val="00242DE2"/>
    <w:rsid w:val="00251651"/>
    <w:rsid w:val="002700CE"/>
    <w:rsid w:val="002A01A3"/>
    <w:rsid w:val="002B5FD3"/>
    <w:rsid w:val="002B759B"/>
    <w:rsid w:val="002C6C2B"/>
    <w:rsid w:val="002D3543"/>
    <w:rsid w:val="002E57F3"/>
    <w:rsid w:val="002F449D"/>
    <w:rsid w:val="003043D7"/>
    <w:rsid w:val="003254B9"/>
    <w:rsid w:val="00326632"/>
    <w:rsid w:val="0033419B"/>
    <w:rsid w:val="00337E9F"/>
    <w:rsid w:val="00351B9A"/>
    <w:rsid w:val="00362075"/>
    <w:rsid w:val="00363C38"/>
    <w:rsid w:val="003E761E"/>
    <w:rsid w:val="00400EAA"/>
    <w:rsid w:val="00413C58"/>
    <w:rsid w:val="00415838"/>
    <w:rsid w:val="00426B84"/>
    <w:rsid w:val="00467984"/>
    <w:rsid w:val="004E2ECB"/>
    <w:rsid w:val="004F1603"/>
    <w:rsid w:val="0050263D"/>
    <w:rsid w:val="0055389D"/>
    <w:rsid w:val="00566A0D"/>
    <w:rsid w:val="00607F1B"/>
    <w:rsid w:val="00622AE7"/>
    <w:rsid w:val="00654C76"/>
    <w:rsid w:val="0065587A"/>
    <w:rsid w:val="00661BC0"/>
    <w:rsid w:val="006775F4"/>
    <w:rsid w:val="00683259"/>
    <w:rsid w:val="006863A5"/>
    <w:rsid w:val="006878DC"/>
    <w:rsid w:val="00697DAF"/>
    <w:rsid w:val="006A3313"/>
    <w:rsid w:val="00705169"/>
    <w:rsid w:val="00706B0B"/>
    <w:rsid w:val="0071750B"/>
    <w:rsid w:val="007243C2"/>
    <w:rsid w:val="007514B9"/>
    <w:rsid w:val="0075629D"/>
    <w:rsid w:val="007B02E3"/>
    <w:rsid w:val="007D668C"/>
    <w:rsid w:val="00804835"/>
    <w:rsid w:val="008114A5"/>
    <w:rsid w:val="00820FE7"/>
    <w:rsid w:val="00825494"/>
    <w:rsid w:val="00825E17"/>
    <w:rsid w:val="00831111"/>
    <w:rsid w:val="008574CA"/>
    <w:rsid w:val="0088479F"/>
    <w:rsid w:val="008850B4"/>
    <w:rsid w:val="008965A9"/>
    <w:rsid w:val="008B4E03"/>
    <w:rsid w:val="008B5BAB"/>
    <w:rsid w:val="008E167F"/>
    <w:rsid w:val="00903F63"/>
    <w:rsid w:val="00951C0B"/>
    <w:rsid w:val="00955F6F"/>
    <w:rsid w:val="00980A37"/>
    <w:rsid w:val="00983DC4"/>
    <w:rsid w:val="009D4F43"/>
    <w:rsid w:val="00A3202E"/>
    <w:rsid w:val="00A42606"/>
    <w:rsid w:val="00A53388"/>
    <w:rsid w:val="00A77FC9"/>
    <w:rsid w:val="00A94881"/>
    <w:rsid w:val="00AB22D3"/>
    <w:rsid w:val="00AD0885"/>
    <w:rsid w:val="00AD3286"/>
    <w:rsid w:val="00AE2DF3"/>
    <w:rsid w:val="00AE34CB"/>
    <w:rsid w:val="00B20D4C"/>
    <w:rsid w:val="00B21B5A"/>
    <w:rsid w:val="00B51AE7"/>
    <w:rsid w:val="00B5524C"/>
    <w:rsid w:val="00BA3A97"/>
    <w:rsid w:val="00BD0DA7"/>
    <w:rsid w:val="00BE5C47"/>
    <w:rsid w:val="00C1159B"/>
    <w:rsid w:val="00C13670"/>
    <w:rsid w:val="00C3789F"/>
    <w:rsid w:val="00C84B37"/>
    <w:rsid w:val="00CE704C"/>
    <w:rsid w:val="00D846FB"/>
    <w:rsid w:val="00D85A6D"/>
    <w:rsid w:val="00DD0F2C"/>
    <w:rsid w:val="00DD72C0"/>
    <w:rsid w:val="00E2540D"/>
    <w:rsid w:val="00E678B2"/>
    <w:rsid w:val="00EA3B47"/>
    <w:rsid w:val="00EC4689"/>
    <w:rsid w:val="00EE3F36"/>
    <w:rsid w:val="00EF4148"/>
    <w:rsid w:val="00F30D06"/>
    <w:rsid w:val="00FA08A1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0F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FA08A1"/>
    <w:pPr>
      <w:keepNext/>
      <w:jc w:val="right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FA08A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FA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A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A08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4C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7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8E1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7B0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Trattino">
    <w:name w:val="Trattino"/>
    <w:rsid w:val="007B02E3"/>
    <w:pPr>
      <w:numPr>
        <w:numId w:val="5"/>
      </w:numPr>
    </w:pPr>
  </w:style>
  <w:style w:type="table" w:customStyle="1" w:styleId="TableNormal">
    <w:name w:val="Table Normal"/>
    <w:uiPriority w:val="2"/>
    <w:semiHidden/>
    <w:unhideWhenUsed/>
    <w:qFormat/>
    <w:rsid w:val="00AB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22D3"/>
    <w:pPr>
      <w:widowControl w:val="0"/>
      <w:autoSpaceDE w:val="0"/>
      <w:autoSpaceDN w:val="0"/>
      <w:spacing w:before="42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B22D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22D3"/>
    <w:rPr>
      <w:rFonts w:ascii="Arial MT" w:eastAsia="Arial MT" w:hAnsi="Arial MT" w:cs="Arial M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0FE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20F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20FE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za@santaluciafilippini.it" TargetMode="External"/><Relationship Id="rId2" Type="http://schemas.openxmlformats.org/officeDocument/2006/relationships/hyperlink" Target="http://www.santaluciafilippininettuno.it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segreteria@santaluciafilipp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Maestre Pie Filippin</cp:lastModifiedBy>
  <cp:revision>14</cp:revision>
  <cp:lastPrinted>2018-10-31T10:07:00Z</cp:lastPrinted>
  <dcterms:created xsi:type="dcterms:W3CDTF">2022-02-22T09:22:00Z</dcterms:created>
  <dcterms:modified xsi:type="dcterms:W3CDTF">2024-07-04T07:39:00Z</dcterms:modified>
</cp:coreProperties>
</file>